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“Imparare ad amare” è un canto scritto tra Italia e Perù nel 2020.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Le parole del testo sono prese dalle lettere di Paolo.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“Imparare ad amare” sono le parole che lui scriveva durante gli inviti quando si chiedeva ai ragazzi di scrivere su un foglio bianco il loro più grande sogno.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Questo era il sogno che lui scriveva tutte le volte.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Ci piace ricordare Paolo con le sue lettere e le sue parole che spiegano in modo chiaro ciò che stava vivendo.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